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3" w:rsidRDefault="00647763" w:rsidP="00647763">
      <w:pPr>
        <w:shd w:val="clear" w:color="auto" w:fill="FFFFFF"/>
        <w:spacing w:after="120" w:line="324" w:lineRule="atLeast"/>
        <w:outlineLvl w:val="2"/>
        <w:rPr>
          <w:rFonts w:ascii="Arial" w:eastAsia="Times New Roman" w:hAnsi="Arial" w:cs="Arial"/>
          <w:b/>
          <w:bCs/>
          <w:color w:val="3478BF"/>
          <w:sz w:val="27"/>
          <w:szCs w:val="27"/>
          <w:lang w:val="it-IT" w:eastAsia="en-GB"/>
        </w:rPr>
      </w:pPr>
      <w:r>
        <w:rPr>
          <w:noProof/>
          <w:lang w:eastAsia="en-GB"/>
        </w:rPr>
        <w:drawing>
          <wp:inline distT="0" distB="0" distL="0" distR="0">
            <wp:extent cx="3171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763" w:rsidRDefault="00647763" w:rsidP="00647763">
      <w:pPr>
        <w:shd w:val="clear" w:color="auto" w:fill="FFFFFF"/>
        <w:spacing w:after="120" w:line="324" w:lineRule="atLeast"/>
        <w:outlineLvl w:val="2"/>
        <w:rPr>
          <w:rFonts w:ascii="Helvetica" w:eastAsia="Times New Roman" w:hAnsi="Helvetica" w:cs="Helvetica"/>
          <w:b/>
          <w:bCs/>
          <w:color w:val="222222"/>
          <w:sz w:val="34"/>
          <w:szCs w:val="34"/>
          <w:lang w:val="it-IT" w:eastAsia="en-GB"/>
        </w:rPr>
      </w:pPr>
      <w:r>
        <w:rPr>
          <w:rFonts w:ascii="Arial" w:eastAsia="Times New Roman" w:hAnsi="Arial" w:cs="Arial"/>
          <w:b/>
          <w:bCs/>
          <w:color w:val="3478BF"/>
          <w:sz w:val="27"/>
          <w:szCs w:val="27"/>
          <w:lang w:val="it-IT" w:eastAsia="en-GB"/>
        </w:rPr>
        <w:t>Infermieri (m/f) – Ospedale Pubblico , vicino Bristol, United Kingdom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Helvetica" w:eastAsia="Times New Roman" w:hAnsi="Helvetica" w:cs="Helvetica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>Best Personnel LTD, in collaborazione con Taunton and Somerset NHS Foundation Trust, nel sud dell’ Inghilterrra sta reclutando infermieri per diverse posizione e reparti presso Musgrove Park Hospital.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>Questo eccellente ospedale rientra nella CHKS Top 40 Winners in 2015 e fanno anche parte della short-list for the Patient Experience Award e del Quality Improvement Award.</w:t>
      </w:r>
    </w:p>
    <w:p w:rsidR="00647763" w:rsidRDefault="00647763" w:rsidP="00647763">
      <w:pPr>
        <w:shd w:val="clear" w:color="auto" w:fill="FFFFFF"/>
        <w:spacing w:after="120" w:line="324" w:lineRule="atLeast"/>
        <w:outlineLvl w:val="2"/>
        <w:rPr>
          <w:rFonts w:ascii="Arial" w:eastAsia="Times New Roman" w:hAnsi="Arial" w:cs="Arial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>Taunton é la principale cittá nella regione del Somerset. Situata nel mezzo di grandi bellezze naturali, la cittá assicura sempre cose da vedere o da fare, grazie ad intrattenimenti di eventi, attivitá commerciali e/o sportive. E’ inoltre significativa la vicinanza con le cittá di Bath o Bristol, con aeroporti internationali e voli frequenti verso tutti i paesi Europei.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>Noi stiamo reclutando infermieri per i reparti di: “Sala Operatoria,Medicina Generale, Chirurgia, Pronto Soccorso e molti altri. Tutti gli infermiri avranno l’opportunita di lavorare nel reparto che maggiormente prefeserisco in accordo con il loro back ground, la loro esperienza professionale e i loro futuri obiettivi.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 xml:space="preserve">Per avere maggiori informazioni cliccate sul link riportato qui sotto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it-IT" w:eastAsia="en-GB"/>
        </w:rPr>
        <w:t xml:space="preserve">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it-IT" w:eastAsia="en-GB"/>
          </w:rPr>
          <w:t>http://www.musgroveparkhospital.nhs.uk/playvideo/?vid=3268</w:t>
        </w:r>
      </w:hyperlink>
    </w:p>
    <w:p w:rsidR="00647763" w:rsidRDefault="00647763" w:rsidP="00647763">
      <w:pPr>
        <w:shd w:val="clear" w:color="auto" w:fill="FFFFFF"/>
        <w:spacing w:after="120" w:line="324" w:lineRule="atLeast"/>
        <w:outlineLvl w:val="2"/>
        <w:rPr>
          <w:rFonts w:ascii="Arial" w:eastAsia="Times New Roman" w:hAnsi="Arial" w:cs="Arial"/>
          <w:b/>
          <w:bCs/>
          <w:color w:val="3478BF"/>
          <w:sz w:val="27"/>
          <w:szCs w:val="27"/>
          <w:lang w:val="pt-PT" w:eastAsia="en-GB"/>
        </w:rPr>
      </w:pP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Profilo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Candidato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:rsidR="00647763" w:rsidRDefault="00647763" w:rsidP="00647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Laurea in scienze infermieristiche</w:t>
      </w:r>
    </w:p>
    <w:p w:rsidR="00647763" w:rsidRDefault="00647763" w:rsidP="00647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Possono partecipare alle selezione e/o colloqui tutti i Neo laureati</w:t>
      </w:r>
    </w:p>
    <w:p w:rsidR="00647763" w:rsidRDefault="00647763" w:rsidP="00647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Buon livello di comunicazione, flessibilitá e senzo di responsabilitá </w:t>
      </w:r>
    </w:p>
    <w:p w:rsidR="00647763" w:rsidRDefault="00647763" w:rsidP="00647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Livello della lingua inglese B2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Circa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l’offerta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</w:rPr>
      </w:pPr>
      <w:proofErr w:type="spellStart"/>
      <w:r>
        <w:rPr>
          <w:rFonts w:ascii="Arial" w:hAnsi="Arial" w:cs="Arial"/>
          <w:sz w:val="20"/>
          <w:szCs w:val="20"/>
        </w:rPr>
        <w:t>Contratto</w:t>
      </w:r>
      <w:proofErr w:type="spellEnd"/>
      <w:r>
        <w:rPr>
          <w:rFonts w:ascii="Arial" w:hAnsi="Arial" w:cs="Arial"/>
          <w:sz w:val="20"/>
          <w:szCs w:val="20"/>
        </w:rPr>
        <w:t xml:space="preserve"> a tempo </w:t>
      </w:r>
      <w:proofErr w:type="spellStart"/>
      <w:r>
        <w:rPr>
          <w:rFonts w:ascii="Arial" w:hAnsi="Arial" w:cs="Arial"/>
          <w:sz w:val="20"/>
          <w:szCs w:val="20"/>
        </w:rPr>
        <w:t>indeterminato</w:t>
      </w:r>
      <w:proofErr w:type="spellEnd"/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</w:rPr>
      </w:pPr>
      <w:proofErr w:type="spellStart"/>
      <w:r>
        <w:rPr>
          <w:rFonts w:ascii="Arial" w:hAnsi="Arial" w:cs="Arial"/>
          <w:sz w:val="20"/>
          <w:szCs w:val="20"/>
        </w:rPr>
        <w:t>Inquadramento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Salariale</w:t>
      </w:r>
      <w:proofErr w:type="spellEnd"/>
      <w:r>
        <w:rPr>
          <w:rFonts w:ascii="Arial" w:hAnsi="Arial" w:cs="Arial"/>
          <w:sz w:val="20"/>
          <w:szCs w:val="20"/>
        </w:rPr>
        <w:t xml:space="preserve"> Band 5: £21 692 a £28 180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pt-PT"/>
        </w:rPr>
      </w:pPr>
      <w:r>
        <w:rPr>
          <w:rFonts w:ascii="Arial" w:hAnsi="Arial" w:cs="Arial"/>
          <w:sz w:val="20"/>
          <w:szCs w:val="20"/>
          <w:lang w:val="it-IT"/>
        </w:rPr>
        <w:t>2 mesi di alloggio gratuito vicino l’ospedale.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Volo pagato per UK (fino a £300) 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37.5 di lavoro settimanale con possibilitá di fare straordinari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27 </w:t>
      </w:r>
      <w:proofErr w:type="spellStart"/>
      <w:r>
        <w:rPr>
          <w:rFonts w:ascii="Arial" w:hAnsi="Arial" w:cs="Arial"/>
          <w:sz w:val="20"/>
          <w:szCs w:val="20"/>
        </w:rPr>
        <w:t>giorni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ferie</w:t>
      </w:r>
      <w:proofErr w:type="spellEnd"/>
      <w:r>
        <w:rPr>
          <w:rFonts w:ascii="Arial" w:hAnsi="Arial" w:cs="Arial"/>
          <w:sz w:val="20"/>
          <w:szCs w:val="20"/>
        </w:rPr>
        <w:t xml:space="preserve"> e 8 </w:t>
      </w:r>
      <w:proofErr w:type="spellStart"/>
      <w:r>
        <w:rPr>
          <w:rFonts w:ascii="Arial" w:hAnsi="Arial" w:cs="Arial"/>
          <w:sz w:val="20"/>
          <w:szCs w:val="20"/>
        </w:rPr>
        <w:t>festivitá</w:t>
      </w:r>
      <w:proofErr w:type="spellEnd"/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Pacco di ben venuto all’arrivo in UK 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Periodo di integrazione che prevede: attivitá sociali, classi d’inglese, assistenza per l’apertura del conto in banca e assicurazione medica.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Sei mesi corso d’inglese presso l’Universitá di Taunton pagati dall’ospedale</w:t>
      </w:r>
    </w:p>
    <w:p w:rsidR="00647763" w:rsidRDefault="00647763" w:rsidP="006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Totale supporto per lo IELTS e la registrazione alla NMC 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Helvetica" w:hAnsi="Helvetica" w:cs="Helvetica"/>
          <w:lang w:val="it-IT"/>
        </w:rPr>
      </w:pP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Helvetica" w:hAnsi="Helvetica" w:cs="Helvetica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Non perdere questa occasione per costruire una brillante carriera professionale in uno degli ospedali pubblici piú importanti dell’ UK.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 xml:space="preserve">I colloqui si terrano via skype a partire da questo mese. </w:t>
      </w:r>
    </w:p>
    <w:p w:rsidR="00647763" w:rsidRDefault="00647763" w:rsidP="00647763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Arial" w:eastAsia="Times New Roman" w:hAnsi="Arial" w:cs="Arial"/>
          <w:color w:val="005081"/>
          <w:sz w:val="20"/>
          <w:szCs w:val="20"/>
          <w:u w:val="single"/>
          <w:lang w:val="it-IT" w:eastAsia="en-GB"/>
        </w:rPr>
      </w:pPr>
      <w:r>
        <w:rPr>
          <w:rFonts w:ascii="Arial" w:eastAsia="Times New Roman" w:hAnsi="Arial" w:cs="Arial"/>
          <w:sz w:val="20"/>
          <w:szCs w:val="20"/>
          <w:lang w:val="it-IT" w:eastAsia="en-GB"/>
        </w:rPr>
        <w:t xml:space="preserve">Per candidarti a questa offerta invia subito il tuo CV in Inglese o in Italiano a 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it-IT" w:eastAsia="en-GB"/>
          </w:rPr>
          <w:t>giada@bestpersonnel.ie</w:t>
        </w:r>
      </w:hyperlink>
      <w:r>
        <w:rPr>
          <w:rFonts w:ascii="Arial" w:eastAsia="Times New Roman" w:hAnsi="Arial" w:cs="Arial"/>
          <w:sz w:val="20"/>
          <w:szCs w:val="20"/>
          <w:lang w:val="it-IT" w:eastAsia="en-GB"/>
        </w:rPr>
        <w:t xml:space="preserve"> con codice Italian “UK01 2016”</w:t>
      </w:r>
    </w:p>
    <w:p w:rsidR="00A92C67" w:rsidRPr="00647763" w:rsidRDefault="00A92C67">
      <w:pPr>
        <w:rPr>
          <w:lang w:val="it-IT"/>
        </w:rPr>
      </w:pPr>
    </w:p>
    <w:sectPr w:rsidR="00A92C67" w:rsidRPr="00647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3C"/>
    <w:multiLevelType w:val="multilevel"/>
    <w:tmpl w:val="254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849EC"/>
    <w:multiLevelType w:val="multilevel"/>
    <w:tmpl w:val="718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63"/>
    <w:rsid w:val="00647763"/>
    <w:rsid w:val="00A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da@bestpersonnel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groveparkhospital.nhs.uk/playvideo/?vid=3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dcterms:created xsi:type="dcterms:W3CDTF">2016-09-13T11:30:00Z</dcterms:created>
  <dcterms:modified xsi:type="dcterms:W3CDTF">2016-09-13T11:33:00Z</dcterms:modified>
</cp:coreProperties>
</file>